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4C6AECD" w:rsidR="00AB08D2" w:rsidRPr="00BF4BAC" w:rsidRDefault="00000000">
      <w:pPr>
        <w:rPr>
          <w:b/>
          <w:sz w:val="32"/>
          <w:szCs w:val="32"/>
        </w:rPr>
      </w:pPr>
      <w:r w:rsidRPr="00BF4BAC">
        <w:rPr>
          <w:b/>
          <w:sz w:val="32"/>
          <w:szCs w:val="32"/>
        </w:rPr>
        <w:t>Job Description Template:</w:t>
      </w:r>
      <w:r w:rsidR="00BF4BAC" w:rsidRPr="00BF4BAC">
        <w:rPr>
          <w:b/>
          <w:sz w:val="32"/>
          <w:szCs w:val="32"/>
        </w:rPr>
        <w:br/>
      </w:r>
      <w:r w:rsidRPr="00BF4BAC">
        <w:rPr>
          <w:b/>
          <w:sz w:val="32"/>
          <w:szCs w:val="32"/>
        </w:rPr>
        <w:t>Environmental Health and Safety Manager</w:t>
      </w:r>
    </w:p>
    <w:p w14:paraId="00000002" w14:textId="77777777" w:rsidR="00AB08D2" w:rsidRDefault="00AB08D2">
      <w:pPr>
        <w:rPr>
          <w:b/>
          <w:sz w:val="26"/>
          <w:szCs w:val="26"/>
        </w:rPr>
      </w:pPr>
    </w:p>
    <w:p w14:paraId="00000003" w14:textId="77777777" w:rsidR="00AB08D2" w:rsidRPr="00BF4BAC" w:rsidRDefault="00000000">
      <w:pPr>
        <w:rPr>
          <w:sz w:val="24"/>
          <w:szCs w:val="24"/>
        </w:rPr>
      </w:pPr>
      <w:r w:rsidRPr="00BF4BAC">
        <w:rPr>
          <w:sz w:val="24"/>
          <w:szCs w:val="24"/>
        </w:rPr>
        <w:t>Location: [City], [Town]</w:t>
      </w:r>
    </w:p>
    <w:p w14:paraId="00000004" w14:textId="77777777" w:rsidR="00AB08D2" w:rsidRPr="00BF4BAC" w:rsidRDefault="00000000">
      <w:pPr>
        <w:rPr>
          <w:sz w:val="24"/>
          <w:szCs w:val="24"/>
        </w:rPr>
      </w:pPr>
      <w:r w:rsidRPr="00BF4BAC">
        <w:rPr>
          <w:sz w:val="24"/>
          <w:szCs w:val="24"/>
        </w:rPr>
        <w:t>Position Type: Full-time</w:t>
      </w:r>
    </w:p>
    <w:p w14:paraId="00000005" w14:textId="77777777" w:rsidR="00AB08D2" w:rsidRPr="00BF4BAC" w:rsidRDefault="00000000">
      <w:pPr>
        <w:rPr>
          <w:sz w:val="24"/>
          <w:szCs w:val="24"/>
        </w:rPr>
      </w:pPr>
      <w:r w:rsidRPr="00BF4BAC">
        <w:rPr>
          <w:sz w:val="24"/>
          <w:szCs w:val="24"/>
        </w:rPr>
        <w:t>Department: Environmental Health and Safety</w:t>
      </w:r>
    </w:p>
    <w:p w14:paraId="00000006" w14:textId="77777777" w:rsidR="00AB08D2" w:rsidRPr="00BF4BAC" w:rsidRDefault="00000000">
      <w:pPr>
        <w:rPr>
          <w:sz w:val="24"/>
          <w:szCs w:val="24"/>
        </w:rPr>
      </w:pPr>
      <w:r w:rsidRPr="00BF4BAC">
        <w:rPr>
          <w:sz w:val="24"/>
          <w:szCs w:val="24"/>
        </w:rPr>
        <w:t>Reports to: Director of Operations</w:t>
      </w:r>
    </w:p>
    <w:p w14:paraId="00000007" w14:textId="77777777" w:rsidR="00AB08D2" w:rsidRDefault="00AB08D2">
      <w:pPr>
        <w:rPr>
          <w:sz w:val="26"/>
          <w:szCs w:val="26"/>
        </w:rPr>
      </w:pPr>
    </w:p>
    <w:p w14:paraId="00000008" w14:textId="77777777" w:rsidR="00AB08D2" w:rsidRPr="00BF4BAC" w:rsidRDefault="00000000">
      <w:pPr>
        <w:rPr>
          <w:b/>
          <w:bCs/>
          <w:sz w:val="26"/>
          <w:szCs w:val="26"/>
        </w:rPr>
      </w:pPr>
      <w:r w:rsidRPr="00BF4BAC">
        <w:rPr>
          <w:b/>
          <w:bCs/>
          <w:sz w:val="26"/>
          <w:szCs w:val="26"/>
        </w:rPr>
        <w:t>Company Description</w:t>
      </w:r>
    </w:p>
    <w:p w14:paraId="00000009" w14:textId="77777777" w:rsidR="00AB08D2" w:rsidRDefault="00AB08D2">
      <w:pPr>
        <w:rPr>
          <w:sz w:val="26"/>
          <w:szCs w:val="26"/>
        </w:rPr>
      </w:pPr>
    </w:p>
    <w:p w14:paraId="0000000A" w14:textId="77777777" w:rsidR="00AB08D2" w:rsidRPr="00BF4BAC" w:rsidRDefault="00000000">
      <w:pPr>
        <w:rPr>
          <w:sz w:val="24"/>
          <w:szCs w:val="24"/>
        </w:rPr>
      </w:pPr>
      <w:r w:rsidRPr="00BF4BAC">
        <w:rPr>
          <w:sz w:val="24"/>
          <w:szCs w:val="24"/>
        </w:rPr>
        <w:t>At [Company Name], we prioritise the health and safety of our employees, customers, and the communities we serve. We are committed to maintaining the highest standards of environmental stewardship and workplace safety in all aspects of our operations.</w:t>
      </w:r>
    </w:p>
    <w:p w14:paraId="0000000B" w14:textId="77777777" w:rsidR="00AB08D2" w:rsidRDefault="00AB08D2">
      <w:pPr>
        <w:rPr>
          <w:sz w:val="26"/>
          <w:szCs w:val="26"/>
        </w:rPr>
      </w:pPr>
    </w:p>
    <w:p w14:paraId="5231D747" w14:textId="77777777" w:rsidR="00BF4BAC" w:rsidRDefault="00BF4BAC">
      <w:pPr>
        <w:rPr>
          <w:b/>
          <w:bCs/>
          <w:sz w:val="26"/>
          <w:szCs w:val="26"/>
        </w:rPr>
      </w:pPr>
      <w:r>
        <w:rPr>
          <w:b/>
          <w:bCs/>
          <w:sz w:val="26"/>
          <w:szCs w:val="26"/>
        </w:rPr>
        <w:br w:type="page"/>
      </w:r>
    </w:p>
    <w:p w14:paraId="0000000C" w14:textId="18B0D040" w:rsidR="00AB08D2" w:rsidRPr="00BF4BAC" w:rsidRDefault="00000000">
      <w:pPr>
        <w:rPr>
          <w:b/>
          <w:bCs/>
          <w:sz w:val="26"/>
          <w:szCs w:val="26"/>
        </w:rPr>
      </w:pPr>
      <w:r w:rsidRPr="00BF4BAC">
        <w:rPr>
          <w:b/>
          <w:bCs/>
          <w:sz w:val="26"/>
          <w:szCs w:val="26"/>
        </w:rPr>
        <w:lastRenderedPageBreak/>
        <w:t>Job Description</w:t>
      </w:r>
    </w:p>
    <w:p w14:paraId="0000000D" w14:textId="77777777" w:rsidR="00AB08D2" w:rsidRDefault="00AB08D2">
      <w:pPr>
        <w:rPr>
          <w:sz w:val="26"/>
          <w:szCs w:val="26"/>
        </w:rPr>
      </w:pPr>
    </w:p>
    <w:p w14:paraId="0000000E" w14:textId="77777777" w:rsidR="00AB08D2" w:rsidRPr="00BF4BAC" w:rsidRDefault="00000000" w:rsidP="00BF4BAC">
      <w:pPr>
        <w:numPr>
          <w:ilvl w:val="0"/>
          <w:numId w:val="2"/>
        </w:numPr>
        <w:rPr>
          <w:sz w:val="24"/>
          <w:szCs w:val="24"/>
        </w:rPr>
      </w:pPr>
      <w:r w:rsidRPr="00BF4BAC">
        <w:rPr>
          <w:sz w:val="24"/>
          <w:szCs w:val="24"/>
        </w:rPr>
        <w:t>Develop, implement, and maintain comprehensive environmental health and safety (EHS) programs and policies to ensure compliance with regulatory requirements and industry best practices.</w:t>
      </w:r>
    </w:p>
    <w:p w14:paraId="0000000F" w14:textId="77777777" w:rsidR="00AB08D2" w:rsidRPr="00BF4BAC" w:rsidRDefault="00000000" w:rsidP="00BF4BAC">
      <w:pPr>
        <w:numPr>
          <w:ilvl w:val="0"/>
          <w:numId w:val="2"/>
        </w:numPr>
        <w:rPr>
          <w:sz w:val="24"/>
          <w:szCs w:val="24"/>
        </w:rPr>
      </w:pPr>
      <w:r w:rsidRPr="00BF4BAC">
        <w:rPr>
          <w:sz w:val="24"/>
          <w:szCs w:val="24"/>
        </w:rPr>
        <w:t>Conduct regular inspections and audits of facilities, equipment, and processes to identify potential hazards, assess risks, and implement corrective actions to mitigate risks and improve safety performance.</w:t>
      </w:r>
    </w:p>
    <w:p w14:paraId="00000010" w14:textId="77777777" w:rsidR="00AB08D2" w:rsidRPr="00BF4BAC" w:rsidRDefault="00000000" w:rsidP="00BF4BAC">
      <w:pPr>
        <w:numPr>
          <w:ilvl w:val="0"/>
          <w:numId w:val="2"/>
        </w:numPr>
        <w:rPr>
          <w:sz w:val="24"/>
          <w:szCs w:val="24"/>
        </w:rPr>
      </w:pPr>
      <w:r w:rsidRPr="00BF4BAC">
        <w:rPr>
          <w:sz w:val="24"/>
          <w:szCs w:val="24"/>
        </w:rPr>
        <w:t>Lead incident investigation and root cause analysis efforts to identify underlying causes of accidents, injuries, or environmental incidents, and develop strategies to prevent recurrence.</w:t>
      </w:r>
    </w:p>
    <w:p w14:paraId="00000011" w14:textId="77777777" w:rsidR="00AB08D2" w:rsidRPr="00BF4BAC" w:rsidRDefault="00000000" w:rsidP="00BF4BAC">
      <w:pPr>
        <w:numPr>
          <w:ilvl w:val="0"/>
          <w:numId w:val="2"/>
        </w:numPr>
        <w:rPr>
          <w:sz w:val="24"/>
          <w:szCs w:val="24"/>
        </w:rPr>
      </w:pPr>
      <w:r w:rsidRPr="00BF4BAC">
        <w:rPr>
          <w:sz w:val="24"/>
          <w:szCs w:val="24"/>
        </w:rPr>
        <w:t>Provide expertise and guidance on EHS regulations and standards, keeping abreast of changes in legislation and industry trends to ensure ongoing compliance and continuous improvement.</w:t>
      </w:r>
    </w:p>
    <w:p w14:paraId="00000012" w14:textId="77777777" w:rsidR="00AB08D2" w:rsidRPr="00BF4BAC" w:rsidRDefault="00000000" w:rsidP="00BF4BAC">
      <w:pPr>
        <w:numPr>
          <w:ilvl w:val="0"/>
          <w:numId w:val="2"/>
        </w:numPr>
        <w:rPr>
          <w:sz w:val="24"/>
          <w:szCs w:val="24"/>
        </w:rPr>
      </w:pPr>
      <w:r w:rsidRPr="00BF4BAC">
        <w:rPr>
          <w:sz w:val="24"/>
          <w:szCs w:val="24"/>
        </w:rPr>
        <w:t>Develop and deliver EHS training programs for employees at all levels, ensuring understanding of safety procedures, emergency response protocols, and environmental protection measures.</w:t>
      </w:r>
    </w:p>
    <w:p w14:paraId="00000013" w14:textId="77777777" w:rsidR="00AB08D2" w:rsidRPr="00BF4BAC" w:rsidRDefault="00000000" w:rsidP="00BF4BAC">
      <w:pPr>
        <w:numPr>
          <w:ilvl w:val="0"/>
          <w:numId w:val="2"/>
        </w:numPr>
        <w:rPr>
          <w:sz w:val="24"/>
          <w:szCs w:val="24"/>
        </w:rPr>
      </w:pPr>
      <w:r w:rsidRPr="00BF4BAC">
        <w:rPr>
          <w:sz w:val="24"/>
          <w:szCs w:val="24"/>
        </w:rPr>
        <w:t>Collaborate with cross-functional teams to integrate EHS considerations into new projects, processes, and product designs, promoting a culture of safety and sustainability throughout the organisation.</w:t>
      </w:r>
    </w:p>
    <w:p w14:paraId="00000014" w14:textId="77777777" w:rsidR="00AB08D2" w:rsidRPr="00BF4BAC" w:rsidRDefault="00000000" w:rsidP="00BF4BAC">
      <w:pPr>
        <w:numPr>
          <w:ilvl w:val="0"/>
          <w:numId w:val="2"/>
        </w:numPr>
        <w:rPr>
          <w:sz w:val="24"/>
          <w:szCs w:val="24"/>
        </w:rPr>
      </w:pPr>
      <w:r w:rsidRPr="00BF4BAC">
        <w:rPr>
          <w:sz w:val="24"/>
          <w:szCs w:val="24"/>
        </w:rPr>
        <w:t>Manage the collection, analysis, and reporting of EHS data and metrics to track performance, identify trends, and drive continuous improvement initiatives.</w:t>
      </w:r>
    </w:p>
    <w:p w14:paraId="00000015" w14:textId="77777777" w:rsidR="00AB08D2" w:rsidRPr="00BF4BAC" w:rsidRDefault="00000000" w:rsidP="00BF4BAC">
      <w:pPr>
        <w:numPr>
          <w:ilvl w:val="0"/>
          <w:numId w:val="2"/>
        </w:numPr>
        <w:rPr>
          <w:sz w:val="24"/>
          <w:szCs w:val="24"/>
        </w:rPr>
      </w:pPr>
      <w:r w:rsidRPr="00BF4BAC">
        <w:rPr>
          <w:sz w:val="24"/>
          <w:szCs w:val="24"/>
        </w:rPr>
        <w:t>Coordinate with regulatory agencies, third-party consultants, and internal stakeholders on permitting, compliance reporting, and environmental remediation projects as needed.</w:t>
      </w:r>
    </w:p>
    <w:p w14:paraId="00000016" w14:textId="77777777" w:rsidR="00AB08D2" w:rsidRPr="00BF4BAC" w:rsidRDefault="00000000" w:rsidP="00BF4BAC">
      <w:pPr>
        <w:numPr>
          <w:ilvl w:val="0"/>
          <w:numId w:val="2"/>
        </w:numPr>
        <w:rPr>
          <w:sz w:val="24"/>
          <w:szCs w:val="24"/>
        </w:rPr>
      </w:pPr>
      <w:r w:rsidRPr="00BF4BAC">
        <w:rPr>
          <w:sz w:val="24"/>
          <w:szCs w:val="24"/>
        </w:rPr>
        <w:t>Serve as the primary point of contact for EHS inquiries, concerns, and reporting, fostering open communication and transparency across the organisation.</w:t>
      </w:r>
    </w:p>
    <w:p w14:paraId="00000017" w14:textId="77777777" w:rsidR="00AB08D2" w:rsidRPr="00BF4BAC" w:rsidRDefault="00000000" w:rsidP="00BF4BAC">
      <w:pPr>
        <w:numPr>
          <w:ilvl w:val="0"/>
          <w:numId w:val="2"/>
        </w:numPr>
        <w:rPr>
          <w:sz w:val="24"/>
          <w:szCs w:val="24"/>
        </w:rPr>
      </w:pPr>
      <w:r w:rsidRPr="00BF4BAC">
        <w:rPr>
          <w:sz w:val="24"/>
          <w:szCs w:val="24"/>
        </w:rPr>
        <w:t>Lead emergency preparedness and response planning efforts, including the development of emergency response plans, evacuation procedures, and crisis communication protocols.</w:t>
      </w:r>
    </w:p>
    <w:p w14:paraId="00000018" w14:textId="77777777" w:rsidR="00AB08D2" w:rsidRPr="00BF4BAC" w:rsidRDefault="00000000" w:rsidP="00BF4BAC">
      <w:pPr>
        <w:numPr>
          <w:ilvl w:val="0"/>
          <w:numId w:val="2"/>
        </w:numPr>
        <w:rPr>
          <w:sz w:val="24"/>
          <w:szCs w:val="24"/>
        </w:rPr>
      </w:pPr>
      <w:r w:rsidRPr="00BF4BAC">
        <w:rPr>
          <w:sz w:val="24"/>
          <w:szCs w:val="24"/>
        </w:rPr>
        <w:t>Participate in cross-functional teams and committees focused on sustainability, risk management, and corporate social responsibility initiatives.</w:t>
      </w:r>
    </w:p>
    <w:p w14:paraId="00000019" w14:textId="77777777" w:rsidR="00AB08D2" w:rsidRDefault="00AB08D2">
      <w:pPr>
        <w:rPr>
          <w:sz w:val="26"/>
          <w:szCs w:val="26"/>
        </w:rPr>
      </w:pPr>
    </w:p>
    <w:p w14:paraId="2F9393F2" w14:textId="77777777" w:rsidR="00BF4BAC" w:rsidRDefault="00BF4BAC">
      <w:pPr>
        <w:rPr>
          <w:sz w:val="26"/>
          <w:szCs w:val="26"/>
        </w:rPr>
      </w:pPr>
      <w:r>
        <w:rPr>
          <w:sz w:val="26"/>
          <w:szCs w:val="26"/>
        </w:rPr>
        <w:br w:type="page"/>
      </w:r>
    </w:p>
    <w:p w14:paraId="0000001A" w14:textId="5D1CA931" w:rsidR="00AB08D2" w:rsidRPr="00BF4BAC" w:rsidRDefault="00000000">
      <w:pPr>
        <w:rPr>
          <w:b/>
          <w:bCs/>
          <w:sz w:val="26"/>
          <w:szCs w:val="26"/>
        </w:rPr>
      </w:pPr>
      <w:r w:rsidRPr="00BF4BAC">
        <w:rPr>
          <w:b/>
          <w:bCs/>
          <w:sz w:val="26"/>
          <w:szCs w:val="26"/>
        </w:rPr>
        <w:lastRenderedPageBreak/>
        <w:t>Qualifications</w:t>
      </w:r>
    </w:p>
    <w:p w14:paraId="0000001B" w14:textId="77777777" w:rsidR="00AB08D2" w:rsidRDefault="00AB08D2">
      <w:pPr>
        <w:rPr>
          <w:sz w:val="26"/>
          <w:szCs w:val="26"/>
        </w:rPr>
      </w:pPr>
    </w:p>
    <w:p w14:paraId="0000001C" w14:textId="77777777" w:rsidR="00AB08D2" w:rsidRPr="00BF4BAC" w:rsidRDefault="00000000">
      <w:pPr>
        <w:rPr>
          <w:sz w:val="24"/>
          <w:szCs w:val="24"/>
        </w:rPr>
      </w:pPr>
      <w:r w:rsidRPr="00BF4BAC">
        <w:rPr>
          <w:sz w:val="24"/>
          <w:szCs w:val="24"/>
        </w:rPr>
        <w:t>Bachelor's degree in environmental science, occupational health and safety, industrial hygiene, or a related field; advanced degree or professional certification (e.g., CSP, CIH, CHMM) preferred.</w:t>
      </w:r>
    </w:p>
    <w:p w14:paraId="0000001D" w14:textId="77777777" w:rsidR="00AB08D2" w:rsidRPr="00BF4BAC" w:rsidRDefault="00AB08D2">
      <w:pPr>
        <w:rPr>
          <w:sz w:val="24"/>
          <w:szCs w:val="24"/>
        </w:rPr>
      </w:pPr>
    </w:p>
    <w:p w14:paraId="0000001E" w14:textId="77777777" w:rsidR="00AB08D2" w:rsidRPr="00BF4BAC" w:rsidRDefault="00000000">
      <w:pPr>
        <w:rPr>
          <w:sz w:val="24"/>
          <w:szCs w:val="24"/>
        </w:rPr>
      </w:pPr>
      <w:r w:rsidRPr="00BF4BAC">
        <w:rPr>
          <w:sz w:val="24"/>
          <w:szCs w:val="24"/>
        </w:rPr>
        <w:t>Minimum of [X] years of experience in environmental health and safety management, with a strong understanding of relevant regulations and standards (e.g., OSHA, EPA, ISO 14001).</w:t>
      </w:r>
    </w:p>
    <w:p w14:paraId="0000001F" w14:textId="77777777" w:rsidR="00AB08D2" w:rsidRPr="00BF4BAC" w:rsidRDefault="00AB08D2">
      <w:pPr>
        <w:rPr>
          <w:sz w:val="24"/>
          <w:szCs w:val="24"/>
        </w:rPr>
      </w:pPr>
    </w:p>
    <w:p w14:paraId="00000020" w14:textId="77777777" w:rsidR="00AB08D2" w:rsidRPr="00BF4BAC" w:rsidRDefault="00000000">
      <w:pPr>
        <w:rPr>
          <w:sz w:val="24"/>
          <w:szCs w:val="24"/>
        </w:rPr>
      </w:pPr>
      <w:r w:rsidRPr="00BF4BAC">
        <w:rPr>
          <w:sz w:val="24"/>
          <w:szCs w:val="24"/>
        </w:rPr>
        <w:t>Demonstrated experience developing and implementing EHS programs, conducting risk assessments, and leading incident investigations in a manufacturing or industrial setting.</w:t>
      </w:r>
    </w:p>
    <w:p w14:paraId="00000021" w14:textId="77777777" w:rsidR="00AB08D2" w:rsidRPr="00BF4BAC" w:rsidRDefault="00AB08D2">
      <w:pPr>
        <w:rPr>
          <w:sz w:val="24"/>
          <w:szCs w:val="24"/>
        </w:rPr>
      </w:pPr>
    </w:p>
    <w:p w14:paraId="00000022" w14:textId="77777777" w:rsidR="00AB08D2" w:rsidRPr="00BF4BAC" w:rsidRDefault="00000000">
      <w:pPr>
        <w:rPr>
          <w:sz w:val="24"/>
          <w:szCs w:val="24"/>
        </w:rPr>
      </w:pPr>
      <w:r w:rsidRPr="00BF4BAC">
        <w:rPr>
          <w:sz w:val="24"/>
          <w:szCs w:val="24"/>
        </w:rPr>
        <w:t>Excellent communication and interpersonal skills, with the ability to effectively engage and influence stakeholders at all levels of the organisation.</w:t>
      </w:r>
    </w:p>
    <w:p w14:paraId="00000023" w14:textId="77777777" w:rsidR="00AB08D2" w:rsidRPr="00BF4BAC" w:rsidRDefault="00000000">
      <w:pPr>
        <w:rPr>
          <w:sz w:val="24"/>
          <w:szCs w:val="24"/>
        </w:rPr>
      </w:pPr>
      <w:r w:rsidRPr="00BF4BAC">
        <w:rPr>
          <w:sz w:val="24"/>
          <w:szCs w:val="24"/>
        </w:rPr>
        <w:t>Strong analytical and problem-solving abilities, with a data-driven approach to decision-making and continuous improvement.</w:t>
      </w:r>
    </w:p>
    <w:p w14:paraId="00000024" w14:textId="77777777" w:rsidR="00AB08D2" w:rsidRPr="00BF4BAC" w:rsidRDefault="00AB08D2">
      <w:pPr>
        <w:rPr>
          <w:sz w:val="24"/>
          <w:szCs w:val="24"/>
        </w:rPr>
      </w:pPr>
    </w:p>
    <w:p w14:paraId="00000025" w14:textId="77777777" w:rsidR="00AB08D2" w:rsidRPr="00BF4BAC" w:rsidRDefault="00000000">
      <w:pPr>
        <w:rPr>
          <w:sz w:val="24"/>
          <w:szCs w:val="24"/>
        </w:rPr>
      </w:pPr>
      <w:r w:rsidRPr="00BF4BAC">
        <w:rPr>
          <w:sz w:val="24"/>
          <w:szCs w:val="24"/>
        </w:rPr>
        <w:t>Ability to work independently and collaboratively in a fast-paced environment, managing multiple priorities and deadlines effectively.</w:t>
      </w:r>
    </w:p>
    <w:p w14:paraId="00000026" w14:textId="77777777" w:rsidR="00AB08D2" w:rsidRPr="00BF4BAC" w:rsidRDefault="00AB08D2">
      <w:pPr>
        <w:rPr>
          <w:sz w:val="24"/>
          <w:szCs w:val="24"/>
        </w:rPr>
      </w:pPr>
    </w:p>
    <w:p w14:paraId="00000027" w14:textId="77777777" w:rsidR="00AB08D2" w:rsidRPr="00BF4BAC" w:rsidRDefault="00000000">
      <w:pPr>
        <w:rPr>
          <w:sz w:val="24"/>
          <w:szCs w:val="24"/>
        </w:rPr>
      </w:pPr>
      <w:r w:rsidRPr="00BF4BAC">
        <w:rPr>
          <w:sz w:val="24"/>
          <w:szCs w:val="24"/>
        </w:rPr>
        <w:t>Proficiency in Microsoft Office Suite and EHS management software; experience with SAP or similar ERP systems preferred.</w:t>
      </w:r>
    </w:p>
    <w:p w14:paraId="00000028" w14:textId="77777777" w:rsidR="00AB08D2" w:rsidRPr="00BF4BAC" w:rsidRDefault="00AB08D2">
      <w:pPr>
        <w:rPr>
          <w:sz w:val="24"/>
          <w:szCs w:val="24"/>
        </w:rPr>
      </w:pPr>
    </w:p>
    <w:p w14:paraId="00000029" w14:textId="77777777" w:rsidR="00AB08D2" w:rsidRPr="00BF4BAC" w:rsidRDefault="00000000">
      <w:pPr>
        <w:rPr>
          <w:sz w:val="24"/>
          <w:szCs w:val="24"/>
        </w:rPr>
      </w:pPr>
      <w:r w:rsidRPr="00BF4BAC">
        <w:rPr>
          <w:sz w:val="24"/>
          <w:szCs w:val="24"/>
        </w:rPr>
        <w:t>Commitment to promoting a culture of safety, environmental stewardship, and ethical conduct throughout the organisation.</w:t>
      </w:r>
    </w:p>
    <w:p w14:paraId="0000002A" w14:textId="77777777" w:rsidR="00AB08D2" w:rsidRDefault="00AB08D2">
      <w:pPr>
        <w:rPr>
          <w:sz w:val="26"/>
          <w:szCs w:val="26"/>
        </w:rPr>
      </w:pPr>
    </w:p>
    <w:p w14:paraId="3695D3F3" w14:textId="77777777" w:rsidR="00BF4BAC" w:rsidRDefault="00BF4BAC">
      <w:pPr>
        <w:rPr>
          <w:b/>
          <w:bCs/>
          <w:sz w:val="26"/>
          <w:szCs w:val="26"/>
        </w:rPr>
      </w:pPr>
    </w:p>
    <w:p w14:paraId="0000002B" w14:textId="3E5AA5C2" w:rsidR="00AB08D2" w:rsidRPr="00BF4BAC" w:rsidRDefault="00000000">
      <w:pPr>
        <w:rPr>
          <w:b/>
          <w:bCs/>
          <w:sz w:val="26"/>
          <w:szCs w:val="26"/>
        </w:rPr>
      </w:pPr>
      <w:r w:rsidRPr="00BF4BAC">
        <w:rPr>
          <w:b/>
          <w:bCs/>
          <w:sz w:val="26"/>
          <w:szCs w:val="26"/>
        </w:rPr>
        <w:t>Additional Information</w:t>
      </w:r>
    </w:p>
    <w:p w14:paraId="0000002C" w14:textId="77777777" w:rsidR="00AB08D2" w:rsidRDefault="00AB08D2">
      <w:pPr>
        <w:rPr>
          <w:sz w:val="26"/>
          <w:szCs w:val="26"/>
        </w:rPr>
      </w:pPr>
    </w:p>
    <w:p w14:paraId="0000002D" w14:textId="77777777" w:rsidR="00AB08D2" w:rsidRPr="00BF4BAC" w:rsidRDefault="00000000">
      <w:pPr>
        <w:rPr>
          <w:sz w:val="24"/>
          <w:szCs w:val="24"/>
        </w:rPr>
      </w:pPr>
      <w:r w:rsidRPr="00BF4BAC">
        <w:rPr>
          <w:sz w:val="24"/>
          <w:szCs w:val="24"/>
        </w:rPr>
        <w:t>Joining [Company Name] means being part of a team dedicated to protecting people, the planet, and prosperity. We offer competitive compensation, comprehensive benefits, and opportunities for professional development and advancement in a rewarding and challenging work environment.</w:t>
      </w:r>
    </w:p>
    <w:p w14:paraId="0000002E" w14:textId="77777777" w:rsidR="00AB08D2" w:rsidRPr="00BF4BAC" w:rsidRDefault="00AB08D2">
      <w:pPr>
        <w:rPr>
          <w:sz w:val="24"/>
          <w:szCs w:val="24"/>
        </w:rPr>
      </w:pPr>
    </w:p>
    <w:p w14:paraId="00000033" w14:textId="71585627" w:rsidR="00AB08D2" w:rsidRPr="00BF4BAC" w:rsidRDefault="00000000">
      <w:pPr>
        <w:rPr>
          <w:color w:val="0D0D0D"/>
          <w:sz w:val="24"/>
          <w:szCs w:val="24"/>
        </w:rPr>
      </w:pPr>
      <w:r w:rsidRPr="00BF4BAC">
        <w:rPr>
          <w:sz w:val="24"/>
          <w:szCs w:val="24"/>
        </w:rPr>
        <w:t>This generic job description template can be customised to suit any company and role by replacing placeholders with specific information.</w:t>
      </w:r>
    </w:p>
    <w:sectPr w:rsidR="00AB08D2" w:rsidRPr="00BF4BAC">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A334" w14:textId="77777777" w:rsidR="009A2C34" w:rsidRDefault="009A2C34" w:rsidP="00BF4BAC">
      <w:pPr>
        <w:spacing w:line="240" w:lineRule="auto"/>
      </w:pPr>
      <w:r>
        <w:separator/>
      </w:r>
    </w:p>
  </w:endnote>
  <w:endnote w:type="continuationSeparator" w:id="0">
    <w:p w14:paraId="04F6B167" w14:textId="77777777" w:rsidR="009A2C34" w:rsidRDefault="009A2C34" w:rsidP="00BF4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1A1B" w14:textId="10D40316" w:rsidR="00BF4BAC" w:rsidRDefault="00BF4BAC">
    <w:pPr>
      <w:pStyle w:val="Footer"/>
    </w:pPr>
    <w:r>
      <w:t>www.zacharydaniels.co.uk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CE65" w14:textId="77777777" w:rsidR="009A2C34" w:rsidRDefault="009A2C34" w:rsidP="00BF4BAC">
      <w:pPr>
        <w:spacing w:line="240" w:lineRule="auto"/>
      </w:pPr>
      <w:r>
        <w:separator/>
      </w:r>
    </w:p>
  </w:footnote>
  <w:footnote w:type="continuationSeparator" w:id="0">
    <w:p w14:paraId="57C14E93" w14:textId="77777777" w:rsidR="009A2C34" w:rsidRDefault="009A2C34" w:rsidP="00BF4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8E40" w14:textId="77777777" w:rsidR="00BF4BAC" w:rsidRDefault="00BF4BAC" w:rsidP="00BF4BAC">
    <w:pPr>
      <w:pStyle w:val="Header"/>
    </w:pPr>
  </w:p>
  <w:p w14:paraId="63CB03F1" w14:textId="77777777" w:rsidR="00BF4BAC" w:rsidRDefault="00BF4BAC" w:rsidP="00BF4BAC">
    <w:pPr>
      <w:pStyle w:val="Header"/>
    </w:pPr>
    <w:r>
      <w:rPr>
        <w:noProof/>
      </w:rPr>
      <w:drawing>
        <wp:inline distT="0" distB="0" distL="0" distR="0" wp14:anchorId="0FA7D91F" wp14:editId="35413335">
          <wp:extent cx="2912400" cy="248400"/>
          <wp:effectExtent l="0" t="0" r="0" b="5715"/>
          <wp:docPr id="149299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6453" name="Picture 1492996453"/>
                  <pic:cNvPicPr/>
                </pic:nvPicPr>
                <pic:blipFill>
                  <a:blip r:embed="rId1">
                    <a:extLst>
                      <a:ext uri="{28A0092B-C50C-407E-A947-70E740481C1C}">
                        <a14:useLocalDpi xmlns:a14="http://schemas.microsoft.com/office/drawing/2010/main" val="0"/>
                      </a:ext>
                    </a:extLst>
                  </a:blip>
                  <a:stretch>
                    <a:fillRect/>
                  </a:stretch>
                </pic:blipFill>
                <pic:spPr>
                  <a:xfrm>
                    <a:off x="0" y="0"/>
                    <a:ext cx="2912400" cy="248400"/>
                  </a:xfrm>
                  <a:prstGeom prst="rect">
                    <a:avLst/>
                  </a:prstGeom>
                </pic:spPr>
              </pic:pic>
            </a:graphicData>
          </a:graphic>
        </wp:inline>
      </w:drawing>
    </w:r>
  </w:p>
  <w:p w14:paraId="7E631475" w14:textId="77777777" w:rsidR="00BF4BAC" w:rsidRDefault="00BF4BAC" w:rsidP="00BF4BAC">
    <w:pPr>
      <w:pStyle w:val="Header"/>
    </w:pPr>
  </w:p>
  <w:p w14:paraId="3A14B986" w14:textId="77777777" w:rsidR="00BF4BAC" w:rsidRDefault="00BF4BAC" w:rsidP="00BF4BAC">
    <w:pPr>
      <w:pStyle w:val="Header"/>
    </w:pPr>
  </w:p>
  <w:p w14:paraId="481E2E9C" w14:textId="77777777" w:rsidR="00BF4BAC" w:rsidRDefault="00BF4BAC" w:rsidP="00BF4BAC">
    <w:pPr>
      <w:pStyle w:val="Header"/>
    </w:pPr>
  </w:p>
  <w:p w14:paraId="48EEE3D9" w14:textId="77777777" w:rsidR="00BF4BAC" w:rsidRDefault="00BF4BAC" w:rsidP="00BF4BAC">
    <w:pPr>
      <w:pStyle w:val="Header"/>
    </w:pPr>
  </w:p>
  <w:p w14:paraId="64108365" w14:textId="77777777" w:rsidR="00BF4BAC" w:rsidRDefault="00BF4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5149"/>
    <w:multiLevelType w:val="multilevel"/>
    <w:tmpl w:val="5EDA56B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7F0655C3"/>
    <w:multiLevelType w:val="multilevel"/>
    <w:tmpl w:val="9E0A50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973750624">
    <w:abstractNumId w:val="1"/>
  </w:num>
  <w:num w:numId="2" w16cid:durableId="31661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D2"/>
    <w:rsid w:val="009A2C34"/>
    <w:rsid w:val="00AB08D2"/>
    <w:rsid w:val="00BF4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8C9244"/>
  <w15:docId w15:val="{17594578-3796-8B4F-A762-A6A9A2F0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F4BAC"/>
    <w:pPr>
      <w:tabs>
        <w:tab w:val="center" w:pos="4513"/>
        <w:tab w:val="right" w:pos="9026"/>
      </w:tabs>
      <w:spacing w:line="240" w:lineRule="auto"/>
    </w:pPr>
  </w:style>
  <w:style w:type="character" w:customStyle="1" w:styleId="HeaderChar">
    <w:name w:val="Header Char"/>
    <w:basedOn w:val="DefaultParagraphFont"/>
    <w:link w:val="Header"/>
    <w:uiPriority w:val="99"/>
    <w:rsid w:val="00BF4BAC"/>
  </w:style>
  <w:style w:type="paragraph" w:styleId="Footer">
    <w:name w:val="footer"/>
    <w:basedOn w:val="Normal"/>
    <w:link w:val="FooterChar"/>
    <w:uiPriority w:val="99"/>
    <w:unhideWhenUsed/>
    <w:rsid w:val="00BF4BAC"/>
    <w:pPr>
      <w:tabs>
        <w:tab w:val="center" w:pos="4513"/>
        <w:tab w:val="right" w:pos="9026"/>
      </w:tabs>
      <w:spacing w:line="240" w:lineRule="auto"/>
    </w:pPr>
  </w:style>
  <w:style w:type="character" w:customStyle="1" w:styleId="FooterChar">
    <w:name w:val="Footer Char"/>
    <w:basedOn w:val="DefaultParagraphFont"/>
    <w:link w:val="Footer"/>
    <w:uiPriority w:val="99"/>
    <w:rsid w:val="00BF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2</cp:revision>
  <dcterms:created xsi:type="dcterms:W3CDTF">2024-03-18T15:57:00Z</dcterms:created>
  <dcterms:modified xsi:type="dcterms:W3CDTF">2024-03-18T16:09:00Z</dcterms:modified>
</cp:coreProperties>
</file>